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1573" w:right="961" w:firstLine="0"/>
        <w:jc w:val="both"/>
        <w:rPr>
          <w:rFonts w:hint="eastAsia" w:ascii="华文中宋" w:eastAsia="华文中宋"/>
          <w:b/>
          <w:sz w:val="32"/>
        </w:rPr>
      </w:pPr>
      <w:bookmarkStart w:id="0" w:name="_GoBack"/>
      <w:r>
        <w:rPr>
          <w:rFonts w:hint="eastAsia" w:ascii="华文中宋" w:eastAsia="华文中宋"/>
          <w:b/>
          <w:sz w:val="32"/>
        </w:rPr>
        <w:t>浙江万里学院纪检监察投诉检举信访办理流程</w:t>
      </w:r>
    </w:p>
    <w:bookmarkEnd w:id="0"/>
    <w:p>
      <w:pPr>
        <w:pStyle w:val="3"/>
        <w:spacing w:before="8"/>
        <w:rPr>
          <w:rFonts w:ascii="华文中宋"/>
          <w:b/>
          <w:sz w:val="18"/>
        </w:rPr>
      </w:pPr>
    </w:p>
    <w:p>
      <w:pPr>
        <w:pStyle w:val="2"/>
        <w:ind w:right="1255"/>
      </w:pPr>
      <w:r>
        <w:pict>
          <v:group id="_x0000_s1026" o:spid="_x0000_s1026" o:spt="203" style="position:absolute;left:0pt;margin-left:58.8pt;margin-top:2.3pt;height:617.65pt;width:503.5pt;mso-position-horizontal-relative:page;z-index:-251765760;mso-width-relative:page;mso-height-relative:page;" coordorigin="1177,47" coordsize="10070,12353">
            <o:lock v:ext="edit"/>
            <v:shape id="_x0000_s1027" o:spid="_x0000_s1027" style="position:absolute;left:3952;top:54;height:2703;width:4919;" filled="f" stroked="t" coordorigin="3952,54" coordsize="4919,2703" path="m4138,54l4066,69,4007,109,3967,168,3952,240,3952,986,3967,1058,4007,1117,4066,1157,4138,1172,8685,1172,8757,1157,8816,1117,8856,1058,8871,986,8871,240,8856,168,8816,109,8757,69,8685,54,4138,54xm4452,1812l4391,1824,4341,1858,4307,1908,4295,1969,4295,2599,4307,2661,4341,2711,4391,2745,4452,2757,8446,2757,8507,2745,8557,2711,8591,2661,8603,2599,8603,1969,8591,1908,8557,1858,8507,1824,8446,1812,4452,1812xe">
              <v:path arrowok="t"/>
              <v:fill on="f" focussize="0,0"/>
              <v:stroke color="#000000"/>
              <v:imagedata o:title=""/>
              <o:lock v:ext="edit"/>
            </v:shape>
            <v:shape id="_x0000_s1028" o:spid="_x0000_s1028" style="position:absolute;left:6348;top:1218;height:594;width:155;" filled="f" stroked="t" coordorigin="6348,1218" coordsize="155,594" path="m6348,1663l6387,1663,6387,1218,6464,1218,6464,1663,6503,1663,6425,1812,6348,1663xe">
              <v:path arrowok="t"/>
              <v:fill on="f" focussize="0,0"/>
              <v:stroke color="#000000"/>
              <v:imagedata o:title=""/>
              <o:lock v:ext="edit"/>
            </v:shape>
            <v:shape id="_x0000_s1029" o:spid="_x0000_s1029" style="position:absolute;left:3611;top:5075;height:2250;width:7467;" filled="f" stroked="t" coordorigin="3611,5075" coordsize="7467,2250" path="m3697,6807l3664,6814,3636,6832,3618,6860,3611,6893,3611,7239,3618,7272,3636,7300,3664,7318,3697,7325,9176,7325,9209,7318,9237,7300,9255,7272,9262,7239,9262,6893,9255,6860,9237,6832,9209,6814,9176,6807,3697,6807xm6927,5075l6866,5087,6816,5121,6782,5171,6770,5233,6770,5863,6782,5924,6816,5974,6866,6008,6927,6020,10921,6020,10982,6008,11032,5974,11066,5924,11078,5863,11078,5233,11066,5171,11032,5121,10982,5087,10921,5075,6927,5075xe">
              <v:path arrowok="t"/>
              <v:fill on="f" focussize="0,0"/>
              <v:stroke color="#000000"/>
              <v:imagedata o:title=""/>
              <o:lock v:ext="edit"/>
            </v:shape>
            <v:shape id="_x0000_s1030" o:spid="_x0000_s1030" style="position:absolute;left:8546;top:6054;height:753;width:143;" filled="f" stroked="t" coordorigin="8546,6054" coordsize="143,753" path="m8546,6619l8582,6619,8582,6054,8653,6054,8653,6619,8689,6619,8618,6807,8546,6619xe">
              <v:path arrowok="t"/>
              <v:fill on="f" focussize="0,0"/>
              <v:stroke color="#000000"/>
              <v:imagedata o:title=""/>
              <o:lock v:ext="edit"/>
            </v:shape>
            <v:shape id="_x0000_s1031" o:spid="_x0000_s1031" style="position:absolute;left:1184;top:5042;height:945;width:4182;" filled="f" stroked="t" coordorigin="1184,5042" coordsize="4182,945" path="m1342,5042l1280,5054,1230,5088,1196,5138,1184,5200,1184,5829,1196,5891,1230,5941,1280,5975,1342,5987,5209,5987,5270,5975,5320,5941,5354,5891,5366,5829,5366,5200,5354,5138,5320,5088,5270,5054,5209,5042,1342,5042xe">
              <v:path arrowok="t"/>
              <v:fill on="f" focussize="0,0"/>
              <v:stroke color="#000000"/>
              <v:imagedata o:title=""/>
              <o:lock v:ext="edit"/>
            </v:shape>
            <v:shape id="_x0000_s1032" o:spid="_x0000_s1032" style="position:absolute;left:4295;top:6020;height:773;width:155;" filled="f" stroked="t" coordorigin="4295,6020" coordsize="155,773" path="m4295,6600l4334,6600,4334,6020,4411,6020,4411,6600,4450,6600,4373,6793,4295,6600xe">
              <v:path arrowok="t"/>
              <v:fill on="f" focussize="0,0"/>
              <v:stroke color="#000000"/>
              <v:imagedata o:title=""/>
              <o:lock v:ext="edit"/>
            </v:shape>
            <v:shape id="_x0000_s1033" o:spid="_x0000_s1033" style="position:absolute;left:4102;top:3379;height:945;width:4769;" filled="f" stroked="t" coordorigin="4102,3379" coordsize="4769,945" path="m4259,3379l4198,3391,4148,3425,4114,3475,4102,3537,4102,4167,4114,4228,4148,4278,4198,4312,4259,4324,8714,4324,8775,4312,8825,4278,8859,4228,8871,4167,8871,3537,8859,3475,8825,3425,8775,3391,8714,3379,4259,3379xe">
              <v:path arrowok="t"/>
              <v:fill on="f" focussize="0,0"/>
              <v:stroke color="#000000"/>
              <v:imagedata o:title=""/>
              <o:lock v:ext="edit"/>
            </v:shape>
            <v:shape id="_x0000_s1034" o:spid="_x0000_s1034" style="position:absolute;left:4364;top:4324;height:686;width:155;" filled="f" stroked="t" coordorigin="4364,4324" coordsize="155,686" path="m4364,4838l4403,4838,4403,4324,4480,4324,4480,4838,4519,4838,4442,5010,4364,4838xe">
              <v:path arrowok="t"/>
              <v:fill on="f" focussize="0,0"/>
              <v:stroke color="#000000"/>
              <v:imagedata o:title=""/>
              <o:lock v:ext="edit"/>
            </v:shape>
            <v:shape id="_x0000_s1035" o:spid="_x0000_s1035" style="position:absolute;left:8517;top:4324;height:801;width:143;" fillcolor="#FFFFFF" filled="t" stroked="f" coordorigin="8517,4324" coordsize="143,801" path="m8660,4925l8517,4925,8588,5125,8660,4925xm8624,4324l8553,4324,8553,4925,8624,4925,8624,4324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6327;top:2757;height:2368;width:2333;" filled="f" stroked="t" coordorigin="6327,2757" coordsize="2333,2368" path="m8517,4925l8553,4925,8553,4324,8624,4324,8624,4925,8660,4925,8588,5125,8517,4925xm6327,3203l6366,3203,6366,2757,6443,2757,6443,3203,6482,3203,6405,3351,6327,3203xe">
              <v:path arrowok="t"/>
              <v:fill on="f" focussize="0,0"/>
              <v:stroke color="#000000"/>
              <v:imagedata o:title=""/>
              <o:lock v:ext="edit"/>
            </v:shape>
            <v:shape id="_x0000_s1037" o:spid="_x0000_s1037" style="position:absolute;left:6112;top:8071;height:807;width:5127;" filled="f" stroked="t" coordorigin="6112,8071" coordsize="5127,807" path="m6247,8071l6194,8082,6151,8110,6123,8153,6112,8205,6112,8744,6123,8796,6151,8839,6194,8867,6247,8878,11104,8878,11157,8867,11200,8839,11228,8796,11239,8744,11239,8205,11228,8153,11200,8110,11157,8082,11104,8071,6247,8071xe">
              <v:path arrowok="t"/>
              <v:fill on="f" focussize="0,0"/>
              <v:stroke color="#000000"/>
              <v:imagedata o:title=""/>
              <o:lock v:ext="edit"/>
            </v:shape>
            <v:shape id="_x0000_s1038" o:spid="_x0000_s1038" style="position:absolute;left:8534;top:7325;height:686;width:155;" filled="f" stroked="t" coordorigin="8534,7325" coordsize="155,686" path="m8534,7839l8573,7839,8573,7325,8650,7325,8650,7839,8689,7839,8611,8011,8534,7839xe">
              <v:path arrowok="t"/>
              <v:fill on="f" focussize="0,0"/>
              <v:stroke color="#000000"/>
              <v:imagedata o:title=""/>
              <o:lock v:ext="edit"/>
            </v:shape>
            <v:shape id="_x0000_s1039" o:spid="_x0000_s1039" style="position:absolute;left:1219;top:8084;height:807;width:4170;" filled="f" stroked="t" coordorigin="1219,8084" coordsize="4170,807" path="m1354,8084l1301,8095,1258,8123,1230,8166,1219,8218,1219,8757,1230,8809,1258,8852,1301,8880,1354,8891,5254,8891,5307,8880,5350,8852,5378,8809,5389,8757,5389,8218,5378,8166,5350,8123,5307,8095,5254,8084,1354,8084xe">
              <v:path arrowok="t"/>
              <v:fill on="f" focussize="0,0"/>
              <v:stroke color="#000000"/>
              <v:imagedata o:title=""/>
              <o:lock v:ext="edit"/>
            </v:shape>
            <v:shape id="_x0000_s1040" o:spid="_x0000_s1040" style="position:absolute;left:4295;top:7362;height:686;width:155;" filled="f" stroked="t" coordorigin="4295,7362" coordsize="155,686" path="m4295,7877l4334,7877,4334,7362,4411,7362,4411,7877,4450,7877,4373,8048,4295,7877xe">
              <v:path arrowok="t"/>
              <v:fill on="f" focussize="0,0"/>
              <v:stroke color="#000000"/>
              <v:imagedata o:title=""/>
              <o:lock v:ext="edit"/>
            </v:shape>
            <v:shape id="_x0000_s1041" o:spid="_x0000_s1041" style="position:absolute;left:2623;top:9591;height:2801;width:6667;" filled="f" stroked="t" coordorigin="2623,9591" coordsize="6667,2801" path="m2823,9591l2745,9607,2681,9650,2639,9713,2623,9791,2623,10590,2639,10668,2681,10732,2745,10774,2823,10790,8850,10790,8928,10774,8991,10732,9034,10668,9050,10590,9050,9791,9034,9713,8991,9650,8928,9607,8850,9591,2823,9591xm3015,11478l2956,11490,2908,11523,2875,11571,2863,11630,2863,12240,2875,12299,2908,12347,2956,12380,3015,12392,9138,12392,9197,12380,9245,12347,9278,12299,9290,12240,9290,11630,9278,11571,9245,11523,9197,11490,9138,11478,3015,11478xe">
              <v:path arrowok="t"/>
              <v:fill on="f" focussize="0,0"/>
              <v:stroke color="#000000"/>
              <v:imagedata o:title=""/>
              <o:lock v:ext="edit"/>
            </v:shape>
            <v:shape id="_x0000_s1042" o:spid="_x0000_s1042" style="position:absolute;left:6172;top:10825;height:686;width:155;" fillcolor="#FFFFFF" filled="t" stroked="f" coordorigin="6172,10825" coordsize="155,686" path="m6327,11339l6172,11339,6250,11511,6327,11339xm6288,10825l6211,10825,6211,11339,6288,11339,6288,1082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6172;top:8905;height:2606;width:2500;" filled="f" stroked="t" coordorigin="6172,8905" coordsize="2500,2606" path="m6172,11339l6211,11339,6211,10825,6288,10825,6288,11339,6327,11339,6250,11511,6172,11339xm8517,9420l8556,9420,8556,8905,8633,8905,8633,9420,8672,9420,8595,9591,8517,9420xe">
              <v:path arrowok="t"/>
              <v:fill on="f" focussize="0,0"/>
              <v:stroke color="#000000"/>
              <v:imagedata o:title=""/>
              <o:lock v:ext="edit"/>
            </v:shape>
            <v:shape id="_x0000_s1044" o:spid="_x0000_s1044" style="position:absolute;left:4278;top:8922;height:686;width:155;" fillcolor="#FFFFFF" filled="t" stroked="f" coordorigin="4278,8922" coordsize="155,686" path="m4433,9436l4278,9436,4355,9608,4433,9436xm4394,8922l4317,8922,4317,9436,4394,9436,4394,8922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4278;top:8922;height:686;width:155;" filled="f" stroked="t" coordorigin="4278,8922" coordsize="155,686" path="m4278,9436l4317,9436,4317,8922,4394,8922,4394,9436,4433,9436,4355,9608,4278,9436xe">
              <v:path arrowok="t"/>
              <v:fill on="f" focussize="0,0"/>
              <v:stroke color="#000000"/>
              <v:imagedata o:title=""/>
              <o:lock v:ext="edit"/>
            </v:shape>
          </v:group>
        </w:pict>
      </w:r>
      <w:r>
        <w:t>监督受理</w:t>
      </w:r>
    </w:p>
    <w:p>
      <w:pPr>
        <w:pStyle w:val="3"/>
        <w:spacing w:line="242" w:lineRule="exact"/>
        <w:ind w:left="1573" w:right="967"/>
        <w:jc w:val="center"/>
      </w:pPr>
      <w:r>
        <w:t>（受理纪检监察来信、来访、来诉、来电，含举报、</w:t>
      </w:r>
    </w:p>
    <w:p>
      <w:pPr>
        <w:pStyle w:val="3"/>
        <w:spacing w:before="31"/>
        <w:ind w:left="1573" w:right="1327"/>
        <w:jc w:val="center"/>
      </w:pPr>
      <w:r>
        <w:t>控告、申诉、上级纪检监察组织转来的信访批办件）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214"/>
        <w:ind w:right="1184"/>
      </w:pPr>
      <w:r>
        <w:t>登记初核</w:t>
      </w:r>
    </w:p>
    <w:p>
      <w:pPr>
        <w:pStyle w:val="3"/>
        <w:spacing w:line="242" w:lineRule="exact"/>
        <w:ind w:left="1573" w:right="1241"/>
        <w:jc w:val="center"/>
      </w:pPr>
      <w:r>
        <w:t>（纪检监察部门登记，进行初步调查了解）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</w:pPr>
    </w:p>
    <w:p>
      <w:pPr>
        <w:pStyle w:val="2"/>
        <w:ind w:right="1107"/>
      </w:pPr>
      <w:r>
        <w:t>报请指示</w:t>
      </w:r>
    </w:p>
    <w:p>
      <w:pPr>
        <w:pStyle w:val="3"/>
        <w:spacing w:line="242" w:lineRule="exact"/>
        <w:ind w:left="1573" w:right="1044"/>
        <w:jc w:val="center"/>
      </w:pPr>
      <w:r>
        <w:t>（将基本情况报请学校分管、主管领导指示、批示）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00" w:right="640" w:bottom="280" w:left="1260" w:header="720" w:footer="720" w:gutter="0"/>
        </w:sectPr>
      </w:pPr>
    </w:p>
    <w:p>
      <w:pPr>
        <w:pStyle w:val="2"/>
        <w:tabs>
          <w:tab w:val="left" w:pos="610"/>
        </w:tabs>
        <w:ind w:left="3"/>
      </w:pPr>
      <w:r>
        <w:t>直</w:t>
      </w:r>
      <w:r>
        <w:tab/>
      </w:r>
      <w:r>
        <w:t>办</w:t>
      </w:r>
    </w:p>
    <w:p>
      <w:pPr>
        <w:pStyle w:val="3"/>
        <w:spacing w:line="242" w:lineRule="exact"/>
        <w:ind w:left="75"/>
        <w:jc w:val="center"/>
      </w:pPr>
      <w:r>
        <w:rPr>
          <w:spacing w:val="-17"/>
        </w:rPr>
        <w:t>（</w:t>
      </w:r>
      <w:r>
        <w:rPr>
          <w:spacing w:val="-20"/>
        </w:rPr>
        <w:t>根据具体情况</w:t>
      </w:r>
      <w:r>
        <w:rPr>
          <w:rFonts w:hint="eastAsia"/>
          <w:spacing w:val="-20"/>
          <w:lang w:eastAsia="zh-CN"/>
        </w:rPr>
        <w:t>，</w:t>
      </w:r>
      <w:r>
        <w:rPr>
          <w:spacing w:val="-20"/>
        </w:rPr>
        <w:t>由纪检监察部门直接办理</w:t>
      </w:r>
      <w:r>
        <w:t>）</w:t>
      </w:r>
    </w:p>
    <w:p>
      <w:pPr>
        <w:tabs>
          <w:tab w:val="left" w:pos="607"/>
        </w:tabs>
        <w:spacing w:before="91" w:line="481" w:lineRule="exact"/>
        <w:ind w:left="0" w:right="241" w:firstLine="0"/>
        <w:jc w:val="center"/>
        <w:rPr>
          <w:rFonts w:hint="eastAsia" w:ascii="华文中宋" w:eastAsia="华文中宋"/>
          <w:sz w:val="32"/>
        </w:rPr>
      </w:pPr>
      <w:r>
        <w:br w:type="column"/>
      </w:r>
      <w:r>
        <w:rPr>
          <w:rFonts w:hint="eastAsia" w:ascii="华文中宋" w:eastAsia="华文中宋"/>
          <w:sz w:val="32"/>
        </w:rPr>
        <w:t>转</w:t>
      </w:r>
      <w:r>
        <w:rPr>
          <w:rFonts w:hint="eastAsia" w:ascii="华文中宋" w:eastAsia="华文中宋"/>
          <w:sz w:val="32"/>
        </w:rPr>
        <w:tab/>
      </w:r>
      <w:r>
        <w:rPr>
          <w:rFonts w:hint="eastAsia" w:ascii="华文中宋" w:eastAsia="华文中宋"/>
          <w:sz w:val="32"/>
        </w:rPr>
        <w:t>办</w:t>
      </w:r>
    </w:p>
    <w:p>
      <w:pPr>
        <w:pStyle w:val="3"/>
        <w:spacing w:line="242" w:lineRule="exact"/>
        <w:ind w:right="142"/>
        <w:jc w:val="center"/>
      </w:pPr>
      <w:r>
        <w:rPr>
          <w:spacing w:val="-17"/>
        </w:rPr>
        <w:t>（</w:t>
      </w:r>
      <w:r>
        <w:rPr>
          <w:spacing w:val="-24"/>
        </w:rPr>
        <w:t>根据具体情况，转送学校有关职能部门办理</w:t>
      </w:r>
      <w:r>
        <w:t>）</w:t>
      </w:r>
    </w:p>
    <w:p>
      <w:pPr>
        <w:spacing w:after="0" w:line="242" w:lineRule="exact"/>
        <w:jc w:val="center"/>
        <w:sectPr>
          <w:type w:val="continuous"/>
          <w:pgSz w:w="11910" w:h="16840"/>
          <w:pgMar w:top="1500" w:right="640" w:bottom="280" w:left="1260" w:header="720" w:footer="720" w:gutter="0"/>
          <w:cols w:equalWidth="0" w:num="2">
            <w:col w:w="4045" w:space="1541"/>
            <w:col w:w="4424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0"/>
        </w:rPr>
      </w:pPr>
    </w:p>
    <w:p>
      <w:pPr>
        <w:pStyle w:val="3"/>
        <w:ind w:left="2371"/>
        <w:rPr>
          <w:sz w:val="20"/>
        </w:rPr>
      </w:pPr>
      <w:r>
        <w:rPr>
          <w:sz w:val="20"/>
        </w:rPr>
        <w:pict>
          <v:shape id="_x0000_s1046" o:spid="_x0000_s1046" o:spt="202" type="#_x0000_t202" style="height:24.3pt;width:280.5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68" w:lineRule="exact"/>
                    <w:ind w:left="2148" w:right="2143" w:firstLine="0"/>
                    <w:jc w:val="center"/>
                    <w:rPr>
                      <w:rFonts w:hint="eastAsia" w:ascii="华文中宋" w:eastAsia="华文中宋"/>
                      <w:sz w:val="32"/>
                    </w:rPr>
                  </w:pPr>
                  <w:r>
                    <w:rPr>
                      <w:rFonts w:hint="eastAsia" w:ascii="华文中宋" w:eastAsia="华文中宋"/>
                      <w:sz w:val="32"/>
                    </w:rPr>
                    <w:t>调查核实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500" w:right="640" w:bottom="280" w:left="1260" w:header="720" w:footer="720" w:gutter="0"/>
        </w:sectPr>
      </w:pPr>
    </w:p>
    <w:p>
      <w:pPr>
        <w:pStyle w:val="2"/>
        <w:spacing w:before="70"/>
        <w:ind w:left="1438"/>
        <w:jc w:val="left"/>
      </w:pPr>
      <w:r>
        <w:t>提出意见</w:t>
      </w:r>
    </w:p>
    <w:p>
      <w:pPr>
        <w:pStyle w:val="3"/>
        <w:spacing w:line="242" w:lineRule="exact"/>
        <w:ind w:left="144"/>
      </w:pPr>
      <w:r>
        <w:rPr>
          <w:spacing w:val="-17"/>
        </w:rPr>
        <w:t>（</w:t>
      </w:r>
      <w:r>
        <w:rPr>
          <w:spacing w:val="-20"/>
        </w:rPr>
        <w:t>办理完毕后形成书面信访件办结材料</w:t>
      </w:r>
      <w:r>
        <w:t>）</w:t>
      </w:r>
    </w:p>
    <w:p>
      <w:pPr>
        <w:pStyle w:val="2"/>
        <w:spacing w:line="465" w:lineRule="exact"/>
        <w:ind w:left="94" w:right="138"/>
      </w:pPr>
      <w:r>
        <w:br w:type="column"/>
      </w:r>
      <w:r>
        <w:t>提出意见</w:t>
      </w:r>
    </w:p>
    <w:p>
      <w:pPr>
        <w:pStyle w:val="3"/>
        <w:spacing w:line="226" w:lineRule="exact"/>
        <w:ind w:left="166" w:right="138"/>
        <w:jc w:val="center"/>
      </w:pPr>
      <w:r>
        <w:rPr>
          <w:spacing w:val="-17"/>
        </w:rPr>
        <w:t>（</w:t>
      </w:r>
      <w:r>
        <w:rPr>
          <w:spacing w:val="-20"/>
        </w:rPr>
        <w:t>办理完毕后形成书面办结材料，报学校纪检监察部门</w:t>
      </w:r>
      <w:r>
        <w:t>）</w:t>
      </w:r>
    </w:p>
    <w:p>
      <w:pPr>
        <w:spacing w:after="0" w:line="226" w:lineRule="exact"/>
        <w:jc w:val="center"/>
        <w:sectPr>
          <w:type w:val="continuous"/>
          <w:pgSz w:w="11910" w:h="16840"/>
          <w:pgMar w:top="1500" w:right="640" w:bottom="280" w:left="1260" w:header="720" w:footer="720" w:gutter="0"/>
          <w:cols w:equalWidth="0" w:num="2">
            <w:col w:w="3685" w:space="1207"/>
            <w:col w:w="5118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8"/>
        </w:rPr>
      </w:pPr>
    </w:p>
    <w:p>
      <w:pPr>
        <w:pStyle w:val="2"/>
        <w:ind w:left="634" w:right="1475"/>
      </w:pPr>
      <w:r>
        <w:t>结果报告</w:t>
      </w:r>
    </w:p>
    <w:p>
      <w:pPr>
        <w:pStyle w:val="3"/>
        <w:spacing w:line="242" w:lineRule="exact"/>
        <w:ind w:left="634" w:right="1475"/>
        <w:jc w:val="center"/>
      </w:pPr>
      <w:r>
        <w:rPr>
          <w:spacing w:val="-17"/>
        </w:rPr>
        <w:t>（对实名纪检监察信访，及时予以反馈；对上级纪检监察组织交办及转</w:t>
      </w:r>
    </w:p>
    <w:p>
      <w:pPr>
        <w:pStyle w:val="3"/>
        <w:spacing w:before="29"/>
        <w:ind w:left="622" w:right="1475"/>
        <w:jc w:val="center"/>
      </w:pPr>
      <w:r>
        <w:rPr>
          <w:spacing w:val="-20"/>
        </w:rPr>
        <w:t>办的信访件，将调查及处理情况形成书面报告上报上级纪检监察组织</w:t>
      </w:r>
      <w:r>
        <w:t>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2"/>
        </w:rPr>
      </w:pPr>
    </w:p>
    <w:p>
      <w:pPr>
        <w:pStyle w:val="2"/>
        <w:ind w:left="1123" w:right="1475"/>
      </w:pPr>
      <w:r>
        <w:t>归档备查</w:t>
      </w:r>
    </w:p>
    <w:p>
      <w:pPr>
        <w:pStyle w:val="3"/>
        <w:spacing w:line="242" w:lineRule="exact"/>
        <w:ind w:left="1793"/>
      </w:pPr>
      <w:r>
        <w:t>（整理登记、初核、调查、约谈等过程材料，归档立卷，以备核查）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7"/>
        </w:rPr>
      </w:pPr>
    </w:p>
    <w:p>
      <w:pPr>
        <w:spacing w:before="61"/>
        <w:ind w:left="0" w:right="1512" w:firstLine="0"/>
        <w:jc w:val="right"/>
        <w:rPr>
          <w:rFonts w:ascii="仿宋"/>
          <w:sz w:val="28"/>
        </w:rPr>
      </w:pPr>
      <w:r>
        <w:rPr>
          <w:rFonts w:ascii="仿宋"/>
          <w:sz w:val="28"/>
        </w:rPr>
        <w:t>-1-</w:t>
      </w:r>
    </w:p>
    <w:sectPr>
      <w:type w:val="continuous"/>
      <w:pgSz w:w="11910" w:h="16840"/>
      <w:pgMar w:top="1500" w:right="640" w:bottom="2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29731D0"/>
    <w:rsid w:val="18B4018B"/>
    <w:rsid w:val="199D6A3B"/>
    <w:rsid w:val="1CD6725A"/>
    <w:rsid w:val="2E91694C"/>
    <w:rsid w:val="706E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 w:line="481" w:lineRule="exact"/>
      <w:ind w:left="1573"/>
      <w:jc w:val="center"/>
      <w:outlineLvl w:val="1"/>
    </w:pPr>
    <w:rPr>
      <w:rFonts w:ascii="华文中宋" w:hAnsi="华文中宋" w:eastAsia="华文中宋" w:cs="华文中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26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2020-04-08T03:04:00Z</dcterms:created>
  <dc:creator>User</dc:creator>
  <cp:lastModifiedBy>tian</cp:lastModifiedBy>
  <dcterms:modified xsi:type="dcterms:W3CDTF">2020-04-08T03:05:30Z</dcterms:modified>
  <dc:title>浙江万里学院硕士学位授予单位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2052-11.1.0.9584</vt:lpwstr>
  </property>
</Properties>
</file>